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20B7F" w14:textId="77777777" w:rsidR="000A58D5" w:rsidRPr="000A58D5" w:rsidRDefault="000A58D5" w:rsidP="007073A2">
      <w:pPr>
        <w:spacing w:after="0" w:line="240" w:lineRule="auto"/>
        <w:jc w:val="center"/>
        <w:rPr>
          <w:b/>
          <w:color w:val="000000" w:themeColor="text1"/>
        </w:rPr>
      </w:pPr>
    </w:p>
    <w:p w14:paraId="0A5FE699" w14:textId="77777777" w:rsidR="007073A2" w:rsidRPr="00001D85" w:rsidRDefault="00A2150B" w:rsidP="007073A2">
      <w:pPr>
        <w:spacing w:after="0" w:line="240" w:lineRule="auto"/>
        <w:jc w:val="center"/>
        <w:rPr>
          <w:b/>
          <w:color w:val="000000" w:themeColor="text1"/>
          <w:sz w:val="24"/>
        </w:rPr>
      </w:pPr>
      <w:r>
        <w:rPr>
          <w:b/>
          <w:color w:val="000000" w:themeColor="text1"/>
          <w:sz w:val="24"/>
        </w:rPr>
        <w:t>GOLDEN STROKES</w:t>
      </w:r>
    </w:p>
    <w:p w14:paraId="1C1E3ECC" w14:textId="77777777" w:rsidR="007073A2" w:rsidRPr="005E5923" w:rsidRDefault="007073A2" w:rsidP="007073A2">
      <w:pPr>
        <w:spacing w:after="0" w:line="240" w:lineRule="auto"/>
        <w:jc w:val="center"/>
        <w:rPr>
          <w:b/>
          <w:color w:val="000000" w:themeColor="text1"/>
        </w:rPr>
      </w:pPr>
      <w:r w:rsidRPr="005E5923">
        <w:rPr>
          <w:b/>
          <w:color w:val="000000" w:themeColor="text1"/>
        </w:rPr>
        <w:t xml:space="preserve">A </w:t>
      </w:r>
      <w:r w:rsidR="00A2150B">
        <w:rPr>
          <w:b/>
          <w:color w:val="000000" w:themeColor="text1"/>
        </w:rPr>
        <w:t>Painting</w:t>
      </w:r>
      <w:r w:rsidRPr="005E5923">
        <w:rPr>
          <w:b/>
          <w:color w:val="000000" w:themeColor="text1"/>
        </w:rPr>
        <w:t xml:space="preserve"> Contest</w:t>
      </w:r>
    </w:p>
    <w:p w14:paraId="4F5BC8F6" w14:textId="77777777" w:rsidR="000A58D5" w:rsidRPr="005E5923" w:rsidRDefault="000A58D5" w:rsidP="007073A2">
      <w:pPr>
        <w:spacing w:after="0" w:line="240" w:lineRule="auto"/>
        <w:jc w:val="center"/>
        <w:rPr>
          <w:b/>
          <w:color w:val="000000" w:themeColor="text1"/>
        </w:rPr>
      </w:pPr>
    </w:p>
    <w:p w14:paraId="0F396FB2" w14:textId="77777777" w:rsidR="007073A2" w:rsidRPr="005E5923" w:rsidRDefault="007073A2" w:rsidP="00122F98">
      <w:pPr>
        <w:spacing w:after="0" w:line="240" w:lineRule="auto"/>
        <w:jc w:val="both"/>
        <w:rPr>
          <w:color w:val="000000" w:themeColor="text1"/>
        </w:rPr>
      </w:pPr>
    </w:p>
    <w:p w14:paraId="297EA97A" w14:textId="77777777" w:rsidR="000A58D5" w:rsidRPr="00001D85" w:rsidRDefault="000A58D5" w:rsidP="000A58D5">
      <w:pPr>
        <w:spacing w:after="0" w:line="240" w:lineRule="auto"/>
        <w:rPr>
          <w:b/>
          <w:color w:val="000000" w:themeColor="text1"/>
          <w:sz w:val="24"/>
        </w:rPr>
      </w:pPr>
      <w:r w:rsidRPr="00001D85">
        <w:rPr>
          <w:b/>
          <w:color w:val="000000" w:themeColor="text1"/>
          <w:sz w:val="24"/>
        </w:rPr>
        <w:t>ENTRY/REGISTRATION FORM</w:t>
      </w:r>
    </w:p>
    <w:p w14:paraId="7B386E6E" w14:textId="77777777" w:rsidR="00D00E4F" w:rsidRPr="005E5923" w:rsidRDefault="004829E2" w:rsidP="00122F98">
      <w:pPr>
        <w:spacing w:after="0" w:line="240" w:lineRule="auto"/>
        <w:jc w:val="both"/>
        <w:rPr>
          <w:color w:val="000000" w:themeColor="text1"/>
        </w:rPr>
      </w:pPr>
      <w:r w:rsidRPr="005E5923">
        <w:rPr>
          <w:color w:val="000000" w:themeColor="text1"/>
        </w:rPr>
        <w:t>Form Control No. ____</w:t>
      </w:r>
      <w:r w:rsidRPr="005E5923">
        <w:rPr>
          <w:color w:val="000000" w:themeColor="text1"/>
        </w:rPr>
        <w:cr/>
      </w:r>
    </w:p>
    <w:p w14:paraId="3EF16C3F" w14:textId="77777777" w:rsidR="00122F98" w:rsidRPr="005E5923" w:rsidRDefault="004829E2" w:rsidP="00122F98">
      <w:pPr>
        <w:spacing w:after="0" w:line="240" w:lineRule="auto"/>
        <w:jc w:val="both"/>
        <w:rPr>
          <w:color w:val="000000" w:themeColor="text1"/>
        </w:rPr>
      </w:pPr>
      <w:r w:rsidRPr="005E5923">
        <w:rPr>
          <w:color w:val="000000" w:themeColor="text1"/>
        </w:rPr>
        <w:t>Name:  _______________________________ Nickname: _______________</w:t>
      </w:r>
      <w:r w:rsidRPr="005E5923">
        <w:rPr>
          <w:color w:val="000000" w:themeColor="text1"/>
        </w:rPr>
        <w:cr/>
        <w:t>Birthdate: _______________________</w:t>
      </w:r>
      <w:r w:rsidR="00F9696D">
        <w:rPr>
          <w:color w:val="000000" w:themeColor="text1"/>
        </w:rPr>
        <w:t>__</w:t>
      </w:r>
      <w:r w:rsidRPr="005E5923">
        <w:rPr>
          <w:color w:val="000000" w:themeColor="text1"/>
        </w:rPr>
        <w:t>____ Age: _______ Gender: _______</w:t>
      </w:r>
      <w:r w:rsidRPr="005E5923">
        <w:rPr>
          <w:color w:val="000000" w:themeColor="text1"/>
        </w:rPr>
        <w:cr/>
        <w:t>Home Address: _________________________________________________</w:t>
      </w:r>
      <w:r w:rsidRPr="005E5923">
        <w:rPr>
          <w:color w:val="000000" w:themeColor="text1"/>
        </w:rPr>
        <w:cr/>
        <w:t>Electric Coop: __________________________________________________</w:t>
      </w:r>
      <w:r w:rsidRPr="005E5923">
        <w:rPr>
          <w:color w:val="000000" w:themeColor="text1"/>
        </w:rPr>
        <w:cr/>
      </w:r>
      <w:r w:rsidR="00122F98" w:rsidRPr="005E5923">
        <w:rPr>
          <w:color w:val="000000" w:themeColor="text1"/>
        </w:rPr>
        <w:t xml:space="preserve">Connection </w:t>
      </w:r>
      <w:r w:rsidRPr="005E5923">
        <w:rPr>
          <w:color w:val="000000" w:themeColor="text1"/>
        </w:rPr>
        <w:t>Account No.: _________________________________________</w:t>
      </w:r>
      <w:r w:rsidRPr="005E5923">
        <w:rPr>
          <w:color w:val="000000" w:themeColor="text1"/>
        </w:rPr>
        <w:cr/>
      </w:r>
    </w:p>
    <w:p w14:paraId="4ED27125" w14:textId="77777777" w:rsidR="004829E2" w:rsidRPr="005E5923" w:rsidRDefault="004829E2" w:rsidP="000A58D5">
      <w:pPr>
        <w:spacing w:after="0" w:line="240" w:lineRule="auto"/>
        <w:jc w:val="center"/>
        <w:rPr>
          <w:b/>
          <w:color w:val="000000" w:themeColor="text1"/>
        </w:rPr>
      </w:pPr>
      <w:r w:rsidRPr="005E5923">
        <w:rPr>
          <w:b/>
          <w:color w:val="000000" w:themeColor="text1"/>
        </w:rPr>
        <w:t>GUIDELINES AND MECHANICS</w:t>
      </w:r>
    </w:p>
    <w:p w14:paraId="7A4B847C" w14:textId="77777777" w:rsidR="00122F98" w:rsidRPr="005E5923" w:rsidRDefault="00122F98" w:rsidP="00122F98">
      <w:pPr>
        <w:pStyle w:val="NoSpacing"/>
        <w:jc w:val="both"/>
        <w:rPr>
          <w:rFonts w:asciiTheme="minorHAnsi" w:hAnsiTheme="minorHAnsi" w:cstheme="minorHAnsi"/>
          <w:color w:val="000000" w:themeColor="text1"/>
        </w:rPr>
      </w:pPr>
    </w:p>
    <w:p w14:paraId="3E268667" w14:textId="77777777" w:rsidR="008C1996" w:rsidRDefault="00122F98" w:rsidP="00122F98">
      <w:pPr>
        <w:pStyle w:val="NoSpacing"/>
        <w:jc w:val="both"/>
        <w:rPr>
          <w:rFonts w:asciiTheme="minorHAnsi" w:hAnsiTheme="minorHAnsi" w:cstheme="minorHAnsi"/>
          <w:color w:val="000000" w:themeColor="text1"/>
        </w:rPr>
      </w:pPr>
      <w:r w:rsidRPr="005E5923">
        <w:rPr>
          <w:rFonts w:asciiTheme="minorHAnsi" w:hAnsiTheme="minorHAnsi" w:cstheme="minorHAnsi"/>
          <w:color w:val="000000" w:themeColor="text1"/>
        </w:rPr>
        <w:t xml:space="preserve">The </w:t>
      </w:r>
      <w:r w:rsidR="00A2150B">
        <w:rPr>
          <w:rFonts w:asciiTheme="minorHAnsi" w:hAnsiTheme="minorHAnsi" w:cstheme="minorHAnsi"/>
          <w:color w:val="000000" w:themeColor="text1"/>
        </w:rPr>
        <w:t>“Golden Strokes</w:t>
      </w:r>
      <w:r w:rsidR="00322841">
        <w:rPr>
          <w:rFonts w:asciiTheme="minorHAnsi" w:hAnsiTheme="minorHAnsi" w:cstheme="minorHAnsi"/>
          <w:color w:val="000000" w:themeColor="text1"/>
        </w:rPr>
        <w:t xml:space="preserve">” </w:t>
      </w:r>
      <w:r w:rsidR="00A2150B">
        <w:rPr>
          <w:rFonts w:asciiTheme="minorHAnsi" w:hAnsiTheme="minorHAnsi" w:cstheme="minorHAnsi"/>
          <w:color w:val="000000" w:themeColor="text1"/>
        </w:rPr>
        <w:t>–</w:t>
      </w:r>
      <w:r w:rsidR="00322841">
        <w:rPr>
          <w:rFonts w:asciiTheme="minorHAnsi" w:hAnsiTheme="minorHAnsi" w:cstheme="minorHAnsi"/>
          <w:color w:val="000000" w:themeColor="text1"/>
        </w:rPr>
        <w:t xml:space="preserve"> </w:t>
      </w:r>
      <w:r w:rsidR="00A2150B">
        <w:rPr>
          <w:rFonts w:asciiTheme="minorHAnsi" w:hAnsiTheme="minorHAnsi" w:cstheme="minorHAnsi"/>
          <w:color w:val="000000" w:themeColor="text1"/>
        </w:rPr>
        <w:t>Painting Contest</w:t>
      </w:r>
      <w:r w:rsidR="00322841">
        <w:rPr>
          <w:rFonts w:asciiTheme="minorHAnsi" w:hAnsiTheme="minorHAnsi" w:cstheme="minorHAnsi"/>
          <w:color w:val="000000" w:themeColor="text1"/>
        </w:rPr>
        <w:t xml:space="preserve"> is open to </w:t>
      </w:r>
      <w:r w:rsidR="008C1996">
        <w:rPr>
          <w:rFonts w:asciiTheme="minorHAnsi" w:hAnsiTheme="minorHAnsi" w:cstheme="minorHAnsi"/>
          <w:color w:val="000000" w:themeColor="text1"/>
        </w:rPr>
        <w:t>all</w:t>
      </w:r>
      <w:r w:rsidR="00322841">
        <w:rPr>
          <w:rFonts w:asciiTheme="minorHAnsi" w:hAnsiTheme="minorHAnsi" w:cstheme="minorHAnsi"/>
          <w:color w:val="000000" w:themeColor="text1"/>
        </w:rPr>
        <w:t xml:space="preserve"> Member-Consumer-Owners (MCOs) of the Electric Cooperative</w:t>
      </w:r>
      <w:r w:rsidR="008C1996">
        <w:rPr>
          <w:rFonts w:asciiTheme="minorHAnsi" w:hAnsiTheme="minorHAnsi" w:cstheme="minorHAnsi"/>
          <w:color w:val="000000" w:themeColor="text1"/>
        </w:rPr>
        <w:t xml:space="preserve"> (EC) </w:t>
      </w:r>
      <w:r w:rsidR="008C1996" w:rsidRPr="008429CD">
        <w:rPr>
          <w:rFonts w:asciiTheme="minorHAnsi" w:hAnsiTheme="minorHAnsi" w:cstheme="minorHAnsi"/>
        </w:rPr>
        <w:t>or their family members residing within the franchise area</w:t>
      </w:r>
      <w:r w:rsidR="008C1996">
        <w:rPr>
          <w:rFonts w:asciiTheme="minorHAnsi" w:hAnsiTheme="minorHAnsi" w:cstheme="minorHAnsi"/>
        </w:rPr>
        <w:t xml:space="preserve"> of the EC represented. </w:t>
      </w:r>
      <w:r w:rsidR="00322841">
        <w:rPr>
          <w:rFonts w:asciiTheme="minorHAnsi" w:hAnsiTheme="minorHAnsi" w:cstheme="minorHAnsi"/>
          <w:color w:val="000000" w:themeColor="text1"/>
        </w:rPr>
        <w:t>The Participant must be of legal age</w:t>
      </w:r>
      <w:r w:rsidR="008C1996">
        <w:rPr>
          <w:rFonts w:asciiTheme="minorHAnsi" w:hAnsiTheme="minorHAnsi" w:cstheme="minorHAnsi"/>
          <w:color w:val="000000" w:themeColor="text1"/>
        </w:rPr>
        <w:t>.</w:t>
      </w:r>
    </w:p>
    <w:p w14:paraId="66FEF2E9" w14:textId="77777777" w:rsidR="008C1996" w:rsidRDefault="008C1996" w:rsidP="00122F98">
      <w:pPr>
        <w:pStyle w:val="NoSpacing"/>
        <w:jc w:val="both"/>
        <w:rPr>
          <w:rFonts w:asciiTheme="minorHAnsi" w:hAnsiTheme="minorHAnsi" w:cstheme="minorHAnsi"/>
          <w:color w:val="000000" w:themeColor="text1"/>
        </w:rPr>
      </w:pPr>
      <w:bookmarkStart w:id="0" w:name="_GoBack"/>
      <w:bookmarkEnd w:id="0"/>
    </w:p>
    <w:p w14:paraId="5DB9B826" w14:textId="5926AF7A" w:rsidR="00A2150B" w:rsidRDefault="00322841" w:rsidP="00A2150B">
      <w:pPr>
        <w:spacing w:after="100" w:afterAutospacing="1"/>
        <w:contextualSpacing/>
        <w:jc w:val="both"/>
      </w:pPr>
      <w:r>
        <w:rPr>
          <w:rFonts w:cstheme="minorHAnsi"/>
          <w:color w:val="000000" w:themeColor="text1"/>
        </w:rPr>
        <w:t>Entr</w:t>
      </w:r>
      <w:r w:rsidR="00614006">
        <w:rPr>
          <w:rFonts w:cstheme="minorHAnsi"/>
          <w:color w:val="000000" w:themeColor="text1"/>
        </w:rPr>
        <w:t>y</w:t>
      </w:r>
      <w:r>
        <w:rPr>
          <w:rFonts w:cstheme="minorHAnsi"/>
          <w:color w:val="000000" w:themeColor="text1"/>
        </w:rPr>
        <w:t>/</w:t>
      </w:r>
      <w:proofErr w:type="spellStart"/>
      <w:r>
        <w:rPr>
          <w:rFonts w:cstheme="minorHAnsi"/>
          <w:color w:val="000000" w:themeColor="text1"/>
        </w:rPr>
        <w:t>ies</w:t>
      </w:r>
      <w:proofErr w:type="spellEnd"/>
      <w:r w:rsidR="00122F98" w:rsidRPr="005E5923">
        <w:rPr>
          <w:rFonts w:cstheme="minorHAnsi"/>
          <w:color w:val="000000" w:themeColor="text1"/>
        </w:rPr>
        <w:t xml:space="preserve"> shall bear the thematic subject </w:t>
      </w:r>
      <w:r w:rsidR="00A2150B">
        <w:t xml:space="preserve">on the Heroes of Rural Electrification to </w:t>
      </w:r>
      <w:proofErr w:type="spellStart"/>
      <w:r w:rsidR="00A2150B">
        <w:t>honour</w:t>
      </w:r>
      <w:proofErr w:type="spellEnd"/>
      <w:r w:rsidR="00A2150B">
        <w:t xml:space="preserve"> and appreciate the efforts of the electric cooperative Line workers - the </w:t>
      </w:r>
      <w:r w:rsidR="00A2150B" w:rsidRPr="009A431F">
        <w:rPr>
          <w:i/>
        </w:rPr>
        <w:t>“Warriors of Light”</w:t>
      </w:r>
      <w:r w:rsidR="00A2150B">
        <w:t>: they, who literally put their lives on the line so that they can bring light to the communities in the countryside; they who chose to take on the huge responsibility of ensuring that our services are delivered to where and when they are needed. They are undeniably the beacons of the light we provide to our countrymen.</w:t>
      </w:r>
    </w:p>
    <w:p w14:paraId="38DA6C09" w14:textId="77777777" w:rsidR="00A2150B" w:rsidRDefault="00A2150B" w:rsidP="00A2150B">
      <w:pPr>
        <w:pStyle w:val="NoSpacing"/>
        <w:jc w:val="both"/>
      </w:pPr>
      <w:r>
        <w:rPr>
          <w:rFonts w:cs="Calibri"/>
          <w:szCs w:val="24"/>
        </w:rPr>
        <w:t>T</w:t>
      </w:r>
      <w:r w:rsidRPr="00E161FF">
        <w:rPr>
          <w:rFonts w:asciiTheme="minorHAnsi" w:hAnsiTheme="minorHAnsi" w:cstheme="minorHAnsi"/>
          <w:color w:val="000000" w:themeColor="text1"/>
        </w:rPr>
        <w:t xml:space="preserve">he </w:t>
      </w:r>
      <w:r>
        <w:rPr>
          <w:rFonts w:asciiTheme="minorHAnsi" w:hAnsiTheme="minorHAnsi" w:cstheme="minorHAnsi"/>
          <w:color w:val="000000" w:themeColor="text1"/>
        </w:rPr>
        <w:t xml:space="preserve">artwork entry </w:t>
      </w:r>
      <w:r w:rsidRPr="00E161FF">
        <w:rPr>
          <w:rFonts w:asciiTheme="minorHAnsi" w:hAnsiTheme="minorHAnsi" w:cstheme="minorHAnsi"/>
          <w:color w:val="000000" w:themeColor="text1"/>
        </w:rPr>
        <w:t xml:space="preserve">shall have the following specifications: </w:t>
      </w:r>
      <w:r>
        <w:rPr>
          <w:rFonts w:asciiTheme="minorHAnsi" w:hAnsiTheme="minorHAnsi" w:cstheme="minorHAnsi"/>
          <w:color w:val="000000" w:themeColor="text1"/>
        </w:rPr>
        <w:t xml:space="preserve"> </w:t>
      </w:r>
    </w:p>
    <w:p w14:paraId="2E6F7421" w14:textId="77777777" w:rsidR="00A2150B" w:rsidRDefault="00A2150B" w:rsidP="00A2150B">
      <w:pPr>
        <w:pStyle w:val="ListParagraph"/>
        <w:numPr>
          <w:ilvl w:val="0"/>
          <w:numId w:val="5"/>
        </w:numPr>
        <w:spacing w:after="100" w:afterAutospacing="1"/>
        <w:jc w:val="both"/>
      </w:pPr>
      <w:r>
        <w:t>Medium to be used is limited to either Oil on Canvass or Acrylic on Canvass</w:t>
      </w:r>
    </w:p>
    <w:p w14:paraId="04C6EE2F" w14:textId="77777777" w:rsidR="00A2150B" w:rsidRDefault="00A2150B" w:rsidP="00A2150B">
      <w:pPr>
        <w:pStyle w:val="ListParagraph"/>
        <w:numPr>
          <w:ilvl w:val="0"/>
          <w:numId w:val="5"/>
        </w:numPr>
        <w:spacing w:after="100" w:afterAutospacing="1"/>
        <w:jc w:val="both"/>
      </w:pPr>
      <w:r>
        <w:t>Size of 2 x 3 feet landscape</w:t>
      </w:r>
    </w:p>
    <w:p w14:paraId="5EAC2C88" w14:textId="77777777" w:rsidR="00A2150B" w:rsidRDefault="00A2150B" w:rsidP="00A2150B">
      <w:pPr>
        <w:pStyle w:val="ListParagraph"/>
        <w:numPr>
          <w:ilvl w:val="0"/>
          <w:numId w:val="5"/>
        </w:numPr>
        <w:ind w:left="714" w:hanging="357"/>
        <w:jc w:val="both"/>
      </w:pPr>
      <w:r>
        <w:t>In a gallery wrap.</w:t>
      </w:r>
    </w:p>
    <w:p w14:paraId="0E3544BC" w14:textId="77777777" w:rsidR="00A2150B" w:rsidRDefault="00A2150B" w:rsidP="00A2150B">
      <w:pPr>
        <w:pStyle w:val="NoSpacing"/>
        <w:jc w:val="both"/>
      </w:pPr>
      <w:r>
        <w:rPr>
          <w:rFonts w:asciiTheme="minorHAnsi" w:hAnsiTheme="minorHAnsi" w:cstheme="minorHAnsi"/>
          <w:color w:val="000000" w:themeColor="text1"/>
        </w:rPr>
        <w:t>Criteria for Judging are</w:t>
      </w:r>
      <w:r w:rsidRPr="00E161FF">
        <w:rPr>
          <w:rFonts w:asciiTheme="minorHAnsi" w:hAnsiTheme="minorHAnsi" w:cstheme="minorHAnsi"/>
          <w:color w:val="000000" w:themeColor="text1"/>
        </w:rPr>
        <w:t xml:space="preserve"> as follows: </w:t>
      </w:r>
      <w:r>
        <w:t xml:space="preserve">Originality and Craftmanship (50%), </w:t>
      </w:r>
    </w:p>
    <w:p w14:paraId="2C9AA648" w14:textId="77777777" w:rsidR="00A2150B" w:rsidRDefault="00A2150B" w:rsidP="00A2150B">
      <w:pPr>
        <w:pStyle w:val="NoSpacing"/>
      </w:pPr>
      <w:r>
        <w:t>Uniqueness and Creativity (30%), Relevance to Theme/Depiction of thematic subject (20%)</w:t>
      </w:r>
      <w:r>
        <w:tab/>
      </w:r>
    </w:p>
    <w:p w14:paraId="43E9E4A8" w14:textId="77777777" w:rsidR="00122F98" w:rsidRDefault="00122F98" w:rsidP="00122F98">
      <w:pPr>
        <w:spacing w:after="0" w:line="240" w:lineRule="auto"/>
        <w:jc w:val="both"/>
        <w:rPr>
          <w:color w:val="000000" w:themeColor="text1"/>
        </w:rPr>
      </w:pPr>
    </w:p>
    <w:p w14:paraId="7EF5EC53" w14:textId="77777777" w:rsidR="00122F98" w:rsidRPr="005E5923" w:rsidRDefault="00122F98" w:rsidP="003E598F">
      <w:pPr>
        <w:spacing w:after="0" w:line="240" w:lineRule="auto"/>
        <w:jc w:val="center"/>
        <w:rPr>
          <w:b/>
          <w:color w:val="000000" w:themeColor="text1"/>
        </w:rPr>
      </w:pPr>
      <w:r w:rsidRPr="005E5923">
        <w:rPr>
          <w:b/>
          <w:color w:val="000000" w:themeColor="text1"/>
        </w:rPr>
        <w:t>DECLARATION OF CONSENT AND WAIVER OF RIGHTS</w:t>
      </w:r>
    </w:p>
    <w:p w14:paraId="3B78308D" w14:textId="77777777" w:rsidR="00122F98" w:rsidRPr="00FC66F8" w:rsidRDefault="00122F98" w:rsidP="00122F98">
      <w:pPr>
        <w:spacing w:after="0" w:line="240" w:lineRule="auto"/>
        <w:jc w:val="both"/>
        <w:rPr>
          <w:color w:val="FF0000"/>
        </w:rPr>
      </w:pPr>
    </w:p>
    <w:p w14:paraId="0CEB6991" w14:textId="77777777" w:rsidR="002D77F5" w:rsidRPr="00FC66F8" w:rsidRDefault="002D77F5" w:rsidP="003E598F">
      <w:pPr>
        <w:pStyle w:val="NoSpacing"/>
        <w:jc w:val="both"/>
      </w:pPr>
      <w:r w:rsidRPr="00FC66F8">
        <w:t>By joining this “</w:t>
      </w:r>
      <w:r w:rsidR="00FC66F8" w:rsidRPr="00FC66F8">
        <w:t>Golden Strokes</w:t>
      </w:r>
      <w:r w:rsidRPr="00FC66F8">
        <w:t>” P</w:t>
      </w:r>
      <w:r w:rsidR="00FC66F8" w:rsidRPr="00FC66F8">
        <w:t xml:space="preserve">ainting </w:t>
      </w:r>
      <w:r w:rsidRPr="00FC66F8">
        <w:t xml:space="preserve">Contest, </w:t>
      </w:r>
      <w:r w:rsidR="003E598F" w:rsidRPr="00FC66F8">
        <w:rPr>
          <w:rFonts w:asciiTheme="minorHAnsi" w:hAnsiTheme="minorHAnsi" w:cstheme="minorHAnsi"/>
        </w:rPr>
        <w:t>I agree with the mechanics/guidelines; and all the provisions provided herein. Ha</w:t>
      </w:r>
      <w:r w:rsidRPr="00FC66F8">
        <w:t>ving submitted my entry/</w:t>
      </w:r>
      <w:proofErr w:type="spellStart"/>
      <w:r w:rsidRPr="00FC66F8">
        <w:t>ies</w:t>
      </w:r>
      <w:proofErr w:type="spellEnd"/>
      <w:r w:rsidRPr="00FC66F8">
        <w:t>, I declare</w:t>
      </w:r>
      <w:r w:rsidR="0052511E" w:rsidRPr="00FC66F8">
        <w:t xml:space="preserve"> </w:t>
      </w:r>
      <w:r w:rsidRPr="00FC66F8">
        <w:t>that:</w:t>
      </w:r>
    </w:p>
    <w:p w14:paraId="3E3D9912" w14:textId="77777777" w:rsidR="002D77F5" w:rsidRPr="00FC66F8" w:rsidRDefault="002D77F5" w:rsidP="002D77F5">
      <w:pPr>
        <w:spacing w:after="0" w:line="240" w:lineRule="auto"/>
        <w:jc w:val="both"/>
      </w:pPr>
    </w:p>
    <w:p w14:paraId="5C26269F" w14:textId="77777777" w:rsidR="00FC66F8" w:rsidRPr="00FC66F8" w:rsidRDefault="00FC66F8" w:rsidP="00FC66F8">
      <w:pPr>
        <w:pStyle w:val="NoSpacing"/>
        <w:numPr>
          <w:ilvl w:val="0"/>
          <w:numId w:val="1"/>
        </w:numPr>
        <w:jc w:val="both"/>
        <w:rPr>
          <w:rFonts w:asciiTheme="minorHAnsi" w:hAnsiTheme="minorHAnsi" w:cstheme="minorHAnsi"/>
        </w:rPr>
      </w:pPr>
      <w:r>
        <w:rPr>
          <w:rFonts w:asciiTheme="minorHAnsi" w:hAnsiTheme="minorHAnsi" w:cstheme="minorHAnsi"/>
        </w:rPr>
        <w:t xml:space="preserve">The Painting </w:t>
      </w:r>
      <w:r w:rsidRPr="00FC66F8">
        <w:rPr>
          <w:rFonts w:asciiTheme="minorHAnsi" w:hAnsiTheme="minorHAnsi" w:cstheme="minorHAnsi"/>
        </w:rPr>
        <w:t xml:space="preserve">Entry </w:t>
      </w:r>
      <w:r>
        <w:rPr>
          <w:rFonts w:asciiTheme="minorHAnsi" w:hAnsiTheme="minorHAnsi" w:cstheme="minorHAnsi"/>
        </w:rPr>
        <w:t xml:space="preserve">I </w:t>
      </w:r>
      <w:r w:rsidRPr="00FC66F8">
        <w:rPr>
          <w:rFonts w:asciiTheme="minorHAnsi" w:hAnsiTheme="minorHAnsi" w:cstheme="minorHAnsi"/>
        </w:rPr>
        <w:t xml:space="preserve">submitted is </w:t>
      </w:r>
      <w:r>
        <w:rPr>
          <w:rFonts w:asciiTheme="minorHAnsi" w:hAnsiTheme="minorHAnsi" w:cstheme="minorHAnsi"/>
        </w:rPr>
        <w:t xml:space="preserve">my </w:t>
      </w:r>
      <w:r w:rsidRPr="00FC66F8">
        <w:rPr>
          <w:rFonts w:asciiTheme="minorHAnsi" w:hAnsiTheme="minorHAnsi" w:cstheme="minorHAnsi"/>
        </w:rPr>
        <w:t>original work and have</w:t>
      </w:r>
      <w:r>
        <w:rPr>
          <w:rFonts w:asciiTheme="minorHAnsi" w:hAnsiTheme="minorHAnsi" w:cstheme="minorHAnsi"/>
        </w:rPr>
        <w:t xml:space="preserve"> not</w:t>
      </w:r>
      <w:r w:rsidRPr="00FC66F8">
        <w:rPr>
          <w:rFonts w:asciiTheme="minorHAnsi" w:hAnsiTheme="minorHAnsi" w:cstheme="minorHAnsi"/>
        </w:rPr>
        <w:t xml:space="preserve"> been submitted to any other painting competition or published in any material, printed or electronic</w:t>
      </w:r>
      <w:r>
        <w:rPr>
          <w:rFonts w:asciiTheme="minorHAnsi" w:hAnsiTheme="minorHAnsi" w:cstheme="minorHAnsi"/>
        </w:rPr>
        <w:t>;</w:t>
      </w:r>
    </w:p>
    <w:p w14:paraId="3EA48EDC" w14:textId="77777777" w:rsidR="00FC66F8" w:rsidRPr="00FC66F8" w:rsidRDefault="00FC66F8" w:rsidP="00FC66F8">
      <w:pPr>
        <w:pStyle w:val="NoSpacing"/>
        <w:numPr>
          <w:ilvl w:val="0"/>
          <w:numId w:val="1"/>
        </w:numPr>
        <w:jc w:val="both"/>
        <w:rPr>
          <w:rFonts w:asciiTheme="minorHAnsi" w:hAnsiTheme="minorHAnsi" w:cstheme="minorHAnsi"/>
        </w:rPr>
      </w:pPr>
      <w:r>
        <w:rPr>
          <w:rFonts w:asciiTheme="minorHAnsi" w:hAnsiTheme="minorHAnsi" w:cstheme="minorHAnsi"/>
        </w:rPr>
        <w:t xml:space="preserve">My submitted entry </w:t>
      </w:r>
      <w:r w:rsidRPr="00FC66F8">
        <w:rPr>
          <w:rFonts w:asciiTheme="minorHAnsi" w:hAnsiTheme="minorHAnsi" w:cstheme="minorHAnsi"/>
        </w:rPr>
        <w:t xml:space="preserve">which </w:t>
      </w:r>
      <w:r>
        <w:rPr>
          <w:rFonts w:asciiTheme="minorHAnsi" w:hAnsiTheme="minorHAnsi" w:cstheme="minorHAnsi"/>
        </w:rPr>
        <w:t xml:space="preserve">is or may qualify as </w:t>
      </w:r>
      <w:r w:rsidRPr="00FC66F8">
        <w:rPr>
          <w:rFonts w:asciiTheme="minorHAnsi" w:hAnsiTheme="minorHAnsi" w:cstheme="minorHAnsi"/>
        </w:rPr>
        <w:t xml:space="preserve">the Official </w:t>
      </w:r>
      <w:r>
        <w:rPr>
          <w:rFonts w:asciiTheme="minorHAnsi" w:hAnsiTheme="minorHAnsi" w:cstheme="minorHAnsi"/>
        </w:rPr>
        <w:t xml:space="preserve">EC </w:t>
      </w:r>
      <w:r w:rsidRPr="00FC66F8">
        <w:rPr>
          <w:rFonts w:asciiTheme="minorHAnsi" w:hAnsiTheme="minorHAnsi" w:cstheme="minorHAnsi"/>
        </w:rPr>
        <w:t xml:space="preserve">Regional </w:t>
      </w:r>
      <w:r>
        <w:rPr>
          <w:rFonts w:asciiTheme="minorHAnsi" w:hAnsiTheme="minorHAnsi" w:cstheme="minorHAnsi"/>
        </w:rPr>
        <w:t xml:space="preserve">Association </w:t>
      </w:r>
      <w:r w:rsidRPr="00FC66F8">
        <w:rPr>
          <w:rFonts w:asciiTheme="minorHAnsi" w:hAnsiTheme="minorHAnsi" w:cstheme="minorHAnsi"/>
        </w:rPr>
        <w:t>Entry shall become the property of NEA</w:t>
      </w:r>
      <w:r>
        <w:rPr>
          <w:rFonts w:asciiTheme="minorHAnsi" w:hAnsiTheme="minorHAnsi" w:cstheme="minorHAnsi"/>
        </w:rPr>
        <w:t>;</w:t>
      </w:r>
    </w:p>
    <w:p w14:paraId="4A095361" w14:textId="77777777" w:rsidR="00FC66F8" w:rsidRPr="00FC66F8" w:rsidRDefault="00FC66F8" w:rsidP="00FC66F8">
      <w:pPr>
        <w:pStyle w:val="NoSpacing"/>
        <w:numPr>
          <w:ilvl w:val="0"/>
          <w:numId w:val="1"/>
        </w:numPr>
        <w:jc w:val="both"/>
        <w:rPr>
          <w:rFonts w:asciiTheme="minorHAnsi" w:hAnsiTheme="minorHAnsi" w:cstheme="minorHAnsi"/>
        </w:rPr>
      </w:pPr>
      <w:r w:rsidRPr="00FC66F8">
        <w:rPr>
          <w:rFonts w:asciiTheme="minorHAnsi" w:hAnsiTheme="minorHAnsi" w:cstheme="minorHAnsi"/>
        </w:rPr>
        <w:t>NEA shall have the right to publicly display and use all such entries in any and all media, including online, now or hereafter known, and for any purpose whatsoever; without added remuneration outside of the contest prizes</w:t>
      </w:r>
      <w:r>
        <w:rPr>
          <w:rFonts w:asciiTheme="minorHAnsi" w:hAnsiTheme="minorHAnsi" w:cstheme="minorHAnsi"/>
        </w:rPr>
        <w:t>;</w:t>
      </w:r>
    </w:p>
    <w:p w14:paraId="62D098B0" w14:textId="77777777" w:rsidR="00FC66F8" w:rsidRPr="00FC66F8" w:rsidRDefault="00FC66F8" w:rsidP="00FC66F8">
      <w:pPr>
        <w:pStyle w:val="NoSpacing"/>
        <w:numPr>
          <w:ilvl w:val="0"/>
          <w:numId w:val="1"/>
        </w:numPr>
        <w:jc w:val="both"/>
        <w:rPr>
          <w:rFonts w:asciiTheme="minorHAnsi" w:hAnsiTheme="minorHAnsi" w:cstheme="minorHAnsi"/>
        </w:rPr>
      </w:pPr>
      <w:r w:rsidRPr="00FC66F8">
        <w:rPr>
          <w:rFonts w:asciiTheme="minorHAnsi" w:hAnsiTheme="minorHAnsi" w:cstheme="minorHAnsi"/>
        </w:rPr>
        <w:lastRenderedPageBreak/>
        <w:t>The Participant waive unto NEA any property rights, claims or interest on the submitted entry and agree that any uses described herein may be made without compensation or additional consideration.</w:t>
      </w:r>
    </w:p>
    <w:p w14:paraId="777E79B7" w14:textId="77777777" w:rsidR="00FC66F8" w:rsidRDefault="00FC66F8" w:rsidP="002D77F5">
      <w:pPr>
        <w:spacing w:after="0" w:line="240" w:lineRule="auto"/>
        <w:jc w:val="both"/>
        <w:rPr>
          <w:color w:val="000000" w:themeColor="text1"/>
        </w:rPr>
      </w:pPr>
    </w:p>
    <w:p w14:paraId="4A106342" w14:textId="77777777" w:rsidR="005E5923" w:rsidRPr="005E5923" w:rsidRDefault="005E5923" w:rsidP="005E5923">
      <w:pPr>
        <w:jc w:val="both"/>
        <w:rPr>
          <w:color w:val="000000" w:themeColor="text1"/>
        </w:rPr>
      </w:pPr>
      <w:r w:rsidRPr="005E5923">
        <w:rPr>
          <w:color w:val="000000" w:themeColor="text1"/>
        </w:rPr>
        <w:t>I, finally, represent that I am at least 18 years of age, have read and understand the foregoing statement, and am competent to execute this agreement.</w:t>
      </w:r>
    </w:p>
    <w:p w14:paraId="71BCA587" w14:textId="77777777" w:rsidR="005E5923" w:rsidRPr="005E5923" w:rsidRDefault="005E5923" w:rsidP="005E5923">
      <w:pPr>
        <w:jc w:val="both"/>
        <w:rPr>
          <w:color w:val="000000" w:themeColor="text1"/>
        </w:rPr>
      </w:pPr>
    </w:p>
    <w:p w14:paraId="6D2721FA" w14:textId="77777777" w:rsidR="005E5923" w:rsidRPr="005E5923" w:rsidRDefault="005E5923" w:rsidP="005E5923">
      <w:pPr>
        <w:jc w:val="both"/>
        <w:rPr>
          <w:color w:val="000000" w:themeColor="text1"/>
        </w:rPr>
      </w:pPr>
      <w:r w:rsidRPr="005E5923">
        <w:rPr>
          <w:color w:val="000000" w:themeColor="text1"/>
        </w:rPr>
        <w:t>Signature:  ____________________________</w:t>
      </w:r>
      <w:r w:rsidR="00001D85">
        <w:rPr>
          <w:color w:val="000000" w:themeColor="text1"/>
        </w:rPr>
        <w:tab/>
      </w:r>
      <w:r w:rsidR="00001D85">
        <w:rPr>
          <w:color w:val="000000" w:themeColor="text1"/>
        </w:rPr>
        <w:tab/>
      </w:r>
      <w:r w:rsidR="00001D85">
        <w:rPr>
          <w:color w:val="000000" w:themeColor="text1"/>
        </w:rPr>
        <w:tab/>
      </w:r>
      <w:r w:rsidR="00001D85" w:rsidRPr="005E5923">
        <w:rPr>
          <w:color w:val="000000" w:themeColor="text1"/>
        </w:rPr>
        <w:t>Date:</w:t>
      </w:r>
      <w:r w:rsidR="00001D85">
        <w:rPr>
          <w:color w:val="000000" w:themeColor="text1"/>
        </w:rPr>
        <w:t xml:space="preserve"> </w:t>
      </w:r>
      <w:r w:rsidR="00001D85" w:rsidRPr="005E5923">
        <w:rPr>
          <w:color w:val="000000" w:themeColor="text1"/>
        </w:rPr>
        <w:t>________________________</w:t>
      </w:r>
    </w:p>
    <w:p w14:paraId="114F706E" w14:textId="77777777" w:rsidR="005E5923" w:rsidRPr="005E5923" w:rsidRDefault="005E5923" w:rsidP="005E5923">
      <w:pPr>
        <w:jc w:val="both"/>
        <w:rPr>
          <w:color w:val="000000" w:themeColor="text1"/>
        </w:rPr>
      </w:pPr>
      <w:r w:rsidRPr="005E5923">
        <w:rPr>
          <w:color w:val="000000" w:themeColor="text1"/>
        </w:rPr>
        <w:t xml:space="preserve">Name: </w:t>
      </w:r>
      <w:r w:rsidRPr="005E5923">
        <w:rPr>
          <w:color w:val="000000" w:themeColor="text1"/>
        </w:rPr>
        <w:tab/>
        <w:t>______________________________</w:t>
      </w:r>
      <w:r w:rsidRPr="005E5923">
        <w:rPr>
          <w:color w:val="000000" w:themeColor="text1"/>
        </w:rPr>
        <w:tab/>
      </w:r>
      <w:r w:rsidRPr="005E5923">
        <w:rPr>
          <w:color w:val="000000" w:themeColor="text1"/>
        </w:rPr>
        <w:tab/>
        <w:t xml:space="preserve"> </w:t>
      </w:r>
    </w:p>
    <w:p w14:paraId="2F98E223" w14:textId="77777777" w:rsidR="005E5923" w:rsidRPr="005E5923" w:rsidRDefault="005E5923" w:rsidP="005E5923">
      <w:pPr>
        <w:jc w:val="both"/>
        <w:rPr>
          <w:color w:val="000000" w:themeColor="text1"/>
        </w:rPr>
      </w:pPr>
      <w:r w:rsidRPr="005E5923">
        <w:rPr>
          <w:color w:val="000000" w:themeColor="text1"/>
        </w:rPr>
        <w:t xml:space="preserve">Address: _____________________________ </w:t>
      </w:r>
      <w:r w:rsidRPr="005E5923">
        <w:rPr>
          <w:color w:val="000000" w:themeColor="text1"/>
        </w:rPr>
        <w:tab/>
      </w:r>
      <w:r w:rsidRPr="005E5923">
        <w:rPr>
          <w:color w:val="000000" w:themeColor="text1"/>
        </w:rPr>
        <w:tab/>
      </w:r>
    </w:p>
    <w:p w14:paraId="172818B5" w14:textId="77777777" w:rsidR="005E5923" w:rsidRDefault="005E5923" w:rsidP="005E5923">
      <w:pPr>
        <w:jc w:val="both"/>
        <w:rPr>
          <w:color w:val="000000" w:themeColor="text1"/>
        </w:rPr>
      </w:pPr>
      <w:r w:rsidRPr="005E5923">
        <w:rPr>
          <w:i/>
          <w:color w:val="000000" w:themeColor="text1"/>
        </w:rPr>
        <w:t xml:space="preserve">Contact details:  </w:t>
      </w:r>
      <w:r w:rsidRPr="005E5923">
        <w:rPr>
          <w:i/>
          <w:color w:val="000000" w:themeColor="text1"/>
        </w:rPr>
        <w:tab/>
      </w:r>
      <w:r w:rsidRPr="005E5923">
        <w:rPr>
          <w:color w:val="000000" w:themeColor="text1"/>
        </w:rPr>
        <w:t xml:space="preserve">Phone </w:t>
      </w:r>
      <w:r>
        <w:rPr>
          <w:color w:val="000000" w:themeColor="text1"/>
        </w:rPr>
        <w:t xml:space="preserve">No. </w:t>
      </w:r>
      <w:r w:rsidRPr="005E5923">
        <w:rPr>
          <w:color w:val="000000" w:themeColor="text1"/>
        </w:rPr>
        <w:t xml:space="preserve"> ____</w:t>
      </w:r>
      <w:r>
        <w:rPr>
          <w:color w:val="000000" w:themeColor="text1"/>
        </w:rPr>
        <w:t>___</w:t>
      </w:r>
      <w:r w:rsidRPr="005E5923">
        <w:rPr>
          <w:color w:val="000000" w:themeColor="text1"/>
        </w:rPr>
        <w:t>_____________________</w:t>
      </w:r>
      <w:r w:rsidRPr="005E5923">
        <w:rPr>
          <w:color w:val="000000" w:themeColor="text1"/>
        </w:rPr>
        <w:tab/>
      </w:r>
      <w:r w:rsidRPr="005E5923">
        <w:rPr>
          <w:color w:val="000000" w:themeColor="text1"/>
        </w:rPr>
        <w:tab/>
      </w:r>
      <w:r w:rsidRPr="005E5923">
        <w:rPr>
          <w:color w:val="000000" w:themeColor="text1"/>
        </w:rPr>
        <w:tab/>
      </w:r>
    </w:p>
    <w:p w14:paraId="78488FDF" w14:textId="77777777" w:rsidR="00932ECB" w:rsidRPr="000A58D5" w:rsidRDefault="005E5923" w:rsidP="008D2640">
      <w:pPr>
        <w:ind w:left="1440" w:firstLine="720"/>
        <w:jc w:val="both"/>
        <w:rPr>
          <w:rFonts w:cstheme="minorHAnsi"/>
          <w:color w:val="000000" w:themeColor="text1"/>
          <w:sz w:val="20"/>
        </w:rPr>
      </w:pPr>
      <w:r w:rsidRPr="005E5923">
        <w:rPr>
          <w:color w:val="000000" w:themeColor="text1"/>
        </w:rPr>
        <w:t xml:space="preserve">Email Address: _________________________ </w:t>
      </w:r>
    </w:p>
    <w:sectPr w:rsidR="00932ECB" w:rsidRPr="000A58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5018"/>
    <w:multiLevelType w:val="hybridMultilevel"/>
    <w:tmpl w:val="FC12D744"/>
    <w:lvl w:ilvl="0" w:tplc="A5D098E4">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FD33BDC"/>
    <w:multiLevelType w:val="hybridMultilevel"/>
    <w:tmpl w:val="FA5C4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F42E2"/>
    <w:multiLevelType w:val="hybridMultilevel"/>
    <w:tmpl w:val="D924F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922296"/>
    <w:multiLevelType w:val="hybridMultilevel"/>
    <w:tmpl w:val="995CE086"/>
    <w:lvl w:ilvl="0" w:tplc="E974AFCC">
      <w:start w:val="1"/>
      <w:numFmt w:val="decimal"/>
      <w:lvlText w:val="%1."/>
      <w:lvlJc w:val="left"/>
      <w:pPr>
        <w:ind w:left="720" w:hanging="360"/>
      </w:pPr>
      <w:rPr>
        <w:rFonts w:hint="default"/>
        <w:color w:val="7030A0"/>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7A87678E"/>
    <w:multiLevelType w:val="hybridMultilevel"/>
    <w:tmpl w:val="741830AE"/>
    <w:lvl w:ilvl="0" w:tplc="6E762B0A">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9E2"/>
    <w:rsid w:val="00001D85"/>
    <w:rsid w:val="000536CE"/>
    <w:rsid w:val="000A58D5"/>
    <w:rsid w:val="000A7B3B"/>
    <w:rsid w:val="000B51F4"/>
    <w:rsid w:val="00122F98"/>
    <w:rsid w:val="001D0DBE"/>
    <w:rsid w:val="00247CFE"/>
    <w:rsid w:val="002842E4"/>
    <w:rsid w:val="002D77F5"/>
    <w:rsid w:val="00322841"/>
    <w:rsid w:val="00333390"/>
    <w:rsid w:val="003E598F"/>
    <w:rsid w:val="004829E2"/>
    <w:rsid w:val="004D24BD"/>
    <w:rsid w:val="0052511E"/>
    <w:rsid w:val="005C4FA0"/>
    <w:rsid w:val="005E5923"/>
    <w:rsid w:val="00614006"/>
    <w:rsid w:val="007073A2"/>
    <w:rsid w:val="007279FB"/>
    <w:rsid w:val="00794729"/>
    <w:rsid w:val="008C1996"/>
    <w:rsid w:val="008D2640"/>
    <w:rsid w:val="00932ECB"/>
    <w:rsid w:val="009A25BE"/>
    <w:rsid w:val="00A2150B"/>
    <w:rsid w:val="00A80407"/>
    <w:rsid w:val="00AC1B22"/>
    <w:rsid w:val="00B7403B"/>
    <w:rsid w:val="00C358FE"/>
    <w:rsid w:val="00D00E4F"/>
    <w:rsid w:val="00D351B4"/>
    <w:rsid w:val="00DF273E"/>
    <w:rsid w:val="00E06643"/>
    <w:rsid w:val="00E30826"/>
    <w:rsid w:val="00F63AE0"/>
    <w:rsid w:val="00F9696D"/>
    <w:rsid w:val="00FC66F8"/>
    <w:rsid w:val="00FD2C1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7126C"/>
  <w15:chartTrackingRefBased/>
  <w15:docId w15:val="{12F76956-BE12-4F56-B6A1-B420FA23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2F98"/>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2D77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rencabantac@outlook.com</dc:creator>
  <cp:keywords/>
  <dc:description/>
  <cp:lastModifiedBy>Rosarita Salvador</cp:lastModifiedBy>
  <cp:revision>4</cp:revision>
  <dcterms:created xsi:type="dcterms:W3CDTF">2019-05-15T19:22:00Z</dcterms:created>
  <dcterms:modified xsi:type="dcterms:W3CDTF">2019-05-17T08:18:00Z</dcterms:modified>
</cp:coreProperties>
</file>